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0CE25F7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6F">
        <w:rPr>
          <w:rFonts w:eastAsia="MS Gothic"/>
          <w:b/>
          <w:color w:val="1F497D" w:themeColor="text2"/>
          <w:sz w:val="32"/>
          <w:szCs w:val="32"/>
        </w:rPr>
        <w:t>Gen Ed A</w:t>
      </w:r>
      <w:r w:rsidR="007A517A">
        <w:rPr>
          <w:rFonts w:eastAsia="MS Gothic"/>
          <w:b/>
          <w:color w:val="1F497D" w:themeColor="text2"/>
          <w:sz w:val="32"/>
          <w:szCs w:val="32"/>
        </w:rPr>
        <w:t xml:space="preserve">ssessment </w:t>
      </w:r>
      <w:r w:rsidR="00CE1E6F">
        <w:rPr>
          <w:rFonts w:eastAsia="MS Gothic"/>
          <w:b/>
          <w:color w:val="1F497D" w:themeColor="text2"/>
          <w:sz w:val="32"/>
          <w:szCs w:val="32"/>
        </w:rPr>
        <w:t>Subc</w:t>
      </w:r>
      <w:r w:rsidR="007A517A">
        <w:rPr>
          <w:rFonts w:eastAsia="MS Gothic"/>
          <w:b/>
          <w:color w:val="1F497D" w:themeColor="text2"/>
          <w:sz w:val="32"/>
          <w:szCs w:val="32"/>
        </w:rPr>
        <w:t>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508D4FAA" w14:textId="72671E14" w:rsidR="00AC41EC" w:rsidRDefault="00B921E3" w:rsidP="00AC41EC">
      <w:pPr>
        <w:ind w:firstLine="360"/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AC41EC">
        <w:rPr>
          <w:sz w:val="28"/>
          <w:szCs w:val="28"/>
        </w:rPr>
        <w:t>April</w:t>
      </w:r>
      <w:r w:rsidR="00CE1E6F">
        <w:rPr>
          <w:sz w:val="28"/>
          <w:szCs w:val="28"/>
        </w:rPr>
        <w:t xml:space="preserve"> 5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AC41EC">
        <w:rPr>
          <w:sz w:val="28"/>
          <w:szCs w:val="28"/>
        </w:rPr>
        <w:t>3</w:t>
      </w:r>
      <w:r w:rsidR="00C8165E">
        <w:rPr>
          <w:sz w:val="28"/>
          <w:szCs w:val="28"/>
        </w:rPr>
        <w:t>-</w:t>
      </w:r>
      <w:r w:rsidR="00AC41EC">
        <w:rPr>
          <w:sz w:val="28"/>
          <w:szCs w:val="28"/>
        </w:rPr>
        <w:t>4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AC41EC">
        <w:rPr>
          <w:sz w:val="28"/>
          <w:szCs w:val="28"/>
        </w:rPr>
        <w:t xml:space="preserve"> </w:t>
      </w:r>
      <w:hyperlink r:id="rId9" w:history="1">
        <w:r w:rsidR="00AC41EC">
          <w:rPr>
            <w:rStyle w:val="Hyperlink"/>
          </w:rPr>
          <w:t>https://clackamas.zoom.us/j/97645613270</w:t>
        </w:r>
      </w:hyperlink>
    </w:p>
    <w:p w14:paraId="72806A9C" w14:textId="6B122840" w:rsidR="008B4580" w:rsidRPr="00B921E3" w:rsidRDefault="00622390" w:rsidP="00C2476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2ED79A2F" w:rsidR="00325F7F" w:rsidRDefault="00325F7F" w:rsidP="00B8393C"/>
        </w:tc>
        <w:tc>
          <w:tcPr>
            <w:tcW w:w="432" w:type="pct"/>
          </w:tcPr>
          <w:p w14:paraId="34CCF94F" w14:textId="3E571BF0" w:rsidR="00325F7F" w:rsidRDefault="00325F7F" w:rsidP="00DA173D"/>
        </w:tc>
        <w:tc>
          <w:tcPr>
            <w:tcW w:w="1427" w:type="pct"/>
            <w:gridSpan w:val="3"/>
          </w:tcPr>
          <w:p w14:paraId="368522D7" w14:textId="562E03DD" w:rsidR="00325F7F" w:rsidRDefault="00325F7F" w:rsidP="00CA0558"/>
        </w:tc>
        <w:tc>
          <w:tcPr>
            <w:tcW w:w="2141" w:type="pct"/>
            <w:gridSpan w:val="2"/>
          </w:tcPr>
          <w:p w14:paraId="2C967576" w14:textId="0F29EB21" w:rsidR="00325F7F" w:rsidRDefault="00325F7F" w:rsidP="00DA173D"/>
        </w:tc>
        <w:tc>
          <w:tcPr>
            <w:tcW w:w="583" w:type="pct"/>
            <w:gridSpan w:val="2"/>
          </w:tcPr>
          <w:p w14:paraId="2325042A" w14:textId="6B3272E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B3509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7C8DE7C4" w14:textId="77777777" w:rsidR="007236C3" w:rsidRDefault="007236C3" w:rsidP="0093700B">
            <w:pPr>
              <w:rPr>
                <w:b/>
                <w:sz w:val="24"/>
                <w:szCs w:val="24"/>
              </w:rPr>
            </w:pPr>
          </w:p>
          <w:p w14:paraId="64F287B9" w14:textId="61490803" w:rsidR="007236C3" w:rsidRDefault="007236C3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Ways to improve gen ed assessment</w:t>
            </w:r>
          </w:p>
        </w:tc>
        <w:tc>
          <w:tcPr>
            <w:tcW w:w="642" w:type="pct"/>
          </w:tcPr>
          <w:p w14:paraId="4DB70950" w14:textId="77777777" w:rsidR="00CE1E6F" w:rsidRDefault="00CE1E6F" w:rsidP="00D207EE"/>
          <w:p w14:paraId="474DAEC1" w14:textId="7D2A7190" w:rsidR="007236C3" w:rsidRDefault="007236C3" w:rsidP="00D207EE">
            <w:r>
              <w:t>Elizabeth</w:t>
            </w:r>
            <w:bookmarkStart w:id="0" w:name="_GoBack"/>
            <w:bookmarkEnd w:id="0"/>
          </w:p>
        </w:tc>
        <w:tc>
          <w:tcPr>
            <w:tcW w:w="481" w:type="pct"/>
            <w:gridSpan w:val="2"/>
          </w:tcPr>
          <w:p w14:paraId="02A49F80" w14:textId="77777777" w:rsidR="00CE1E6F" w:rsidRDefault="00CE1E6F" w:rsidP="00AE0AB0"/>
          <w:p w14:paraId="0A360732" w14:textId="101EC69A" w:rsidR="007236C3" w:rsidRDefault="007236C3" w:rsidP="00AE0AB0">
            <w:r>
              <w:t>50 min</w:t>
            </w:r>
          </w:p>
        </w:tc>
        <w:tc>
          <w:tcPr>
            <w:tcW w:w="2175" w:type="pct"/>
            <w:gridSpan w:val="2"/>
          </w:tcPr>
          <w:p w14:paraId="3E085BC0" w14:textId="77777777" w:rsidR="007236C3" w:rsidRDefault="007236C3" w:rsidP="00325F7F">
            <w:pPr>
              <w:rPr>
                <w:sz w:val="20"/>
                <w:szCs w:val="20"/>
              </w:rPr>
            </w:pPr>
          </w:p>
          <w:p w14:paraId="69F9DB47" w14:textId="14BB67C7" w:rsidR="008F37E1" w:rsidRDefault="00AC41EC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Let’s </w:t>
            </w:r>
            <w:r w:rsidR="007236C3">
              <w:rPr>
                <w:sz w:val="20"/>
                <w:szCs w:val="20"/>
              </w:rPr>
              <w:t xml:space="preserve">talk about possible ways to shift how we do general education assessment, keeping in mind the challenges and needs we identified at </w:t>
            </w:r>
            <w:hyperlink r:id="rId12" w:history="1">
              <w:r w:rsidR="007236C3" w:rsidRPr="00936469">
                <w:rPr>
                  <w:rStyle w:val="Hyperlink"/>
                  <w:sz w:val="20"/>
                  <w:szCs w:val="20"/>
                </w:rPr>
                <w:t>the last meeting</w:t>
              </w:r>
            </w:hyperlink>
            <w:r w:rsidR="007236C3">
              <w:rPr>
                <w:sz w:val="20"/>
                <w:szCs w:val="20"/>
              </w:rPr>
              <w:t xml:space="preserve">. Elizabeth will propose a few specific options to </w:t>
            </w:r>
            <w:r w:rsidR="00936469">
              <w:rPr>
                <w:sz w:val="20"/>
                <w:szCs w:val="20"/>
              </w:rPr>
              <w:t>consider</w:t>
            </w:r>
            <w:r w:rsidR="007236C3">
              <w:rPr>
                <w:sz w:val="20"/>
                <w:szCs w:val="20"/>
              </w:rPr>
              <w:t>.</w:t>
            </w:r>
          </w:p>
          <w:p w14:paraId="55BEBDEA" w14:textId="61B4A3B9" w:rsidR="007236C3" w:rsidRPr="002F6350" w:rsidRDefault="007236C3" w:rsidP="00325F7F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85F0D1" w14:textId="599170ED" w:rsidR="005B3509" w:rsidRPr="00C02A7D" w:rsidRDefault="0090191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C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31EA6281" w:rsidR="005B3509" w:rsidRPr="00C02A7D" w:rsidRDefault="0090191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5B3509" w:rsidRPr="00C02A7D" w:rsidRDefault="0090191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5477C70A" w:rsidR="005B3509" w:rsidRDefault="0090191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6469" w14:paraId="26ACC183" w14:textId="77777777" w:rsidTr="0075140E">
        <w:trPr>
          <w:trHeight w:val="989"/>
        </w:trPr>
        <w:tc>
          <w:tcPr>
            <w:tcW w:w="1186" w:type="pct"/>
            <w:gridSpan w:val="3"/>
          </w:tcPr>
          <w:p w14:paraId="2AA0BB6F" w14:textId="77777777" w:rsidR="00936469" w:rsidRDefault="00936469" w:rsidP="0093700B">
            <w:pPr>
              <w:rPr>
                <w:b/>
                <w:sz w:val="24"/>
                <w:szCs w:val="24"/>
              </w:rPr>
            </w:pPr>
          </w:p>
          <w:p w14:paraId="01CD9F9C" w14:textId="5AC5BC75" w:rsidR="00936469" w:rsidRDefault="00936469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time</w:t>
            </w:r>
          </w:p>
        </w:tc>
        <w:tc>
          <w:tcPr>
            <w:tcW w:w="642" w:type="pct"/>
          </w:tcPr>
          <w:p w14:paraId="1D8BBBEA" w14:textId="77777777" w:rsidR="00936469" w:rsidRDefault="00936469" w:rsidP="00D207EE"/>
          <w:p w14:paraId="4870DC18" w14:textId="3497F436" w:rsidR="00936469" w:rsidRDefault="00936469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153FEC2D" w14:textId="77777777" w:rsidR="00936469" w:rsidRDefault="00936469" w:rsidP="00AE0AB0"/>
          <w:p w14:paraId="2CB855F2" w14:textId="7D00C296" w:rsidR="00936469" w:rsidRDefault="00936469" w:rsidP="00AE0AB0">
            <w:r>
              <w:t>5 min</w:t>
            </w:r>
          </w:p>
        </w:tc>
        <w:tc>
          <w:tcPr>
            <w:tcW w:w="2175" w:type="pct"/>
            <w:gridSpan w:val="2"/>
          </w:tcPr>
          <w:p w14:paraId="7F349B2F" w14:textId="77777777" w:rsidR="00936469" w:rsidRDefault="00936469" w:rsidP="00325F7F">
            <w:pPr>
              <w:rPr>
                <w:sz w:val="20"/>
                <w:szCs w:val="20"/>
              </w:rPr>
            </w:pPr>
          </w:p>
          <w:p w14:paraId="36C5EB7F" w14:textId="58848083" w:rsidR="00936469" w:rsidRDefault="00936469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 3-4? How about April 26</w:t>
            </w:r>
            <w:r w:rsidRPr="009364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or May 3</w:t>
            </w:r>
            <w:r w:rsidRPr="0093646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for our next meeting?</w:t>
            </w:r>
          </w:p>
        </w:tc>
        <w:tc>
          <w:tcPr>
            <w:tcW w:w="516" w:type="pct"/>
            <w:vAlign w:val="center"/>
          </w:tcPr>
          <w:p w14:paraId="61E84505" w14:textId="77777777" w:rsidR="00936469" w:rsidRDefault="00936469" w:rsidP="005B3509">
            <w:pPr>
              <w:rPr>
                <w:sz w:val="16"/>
                <w:szCs w:val="16"/>
              </w:rPr>
            </w:pP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1BE976E1" w:rsidR="00AD5957" w:rsidRPr="009C65B8" w:rsidRDefault="00AD5957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063223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901919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901919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901919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901919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575065C4" w:rsidR="00AD3B61" w:rsidRPr="00332A6A" w:rsidRDefault="00CE1E6F" w:rsidP="00947D65">
            <w:pPr>
              <w:tabs>
                <w:tab w:val="center" w:pos="2259"/>
                <w:tab w:val="left" w:pos="3555"/>
              </w:tabs>
            </w:pPr>
            <w:r>
              <w:t>TBD</w:t>
            </w:r>
          </w:p>
        </w:tc>
        <w:tc>
          <w:tcPr>
            <w:tcW w:w="1712" w:type="dxa"/>
            <w:vAlign w:val="center"/>
          </w:tcPr>
          <w:p w14:paraId="53F2F5D4" w14:textId="7C097A1B" w:rsidR="00AD3B61" w:rsidRPr="001C14ED" w:rsidRDefault="00AD3B61" w:rsidP="00AD3B61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DA1A8" w14:textId="033AA646" w:rsidR="00AD3B61" w:rsidRPr="001C14ED" w:rsidRDefault="00AD3B61" w:rsidP="00AD3B61">
            <w:pPr>
              <w:jc w:val="center"/>
            </w:pPr>
          </w:p>
        </w:tc>
        <w:tc>
          <w:tcPr>
            <w:tcW w:w="5406" w:type="dxa"/>
            <w:gridSpan w:val="2"/>
            <w:vAlign w:val="center"/>
          </w:tcPr>
          <w:p w14:paraId="2DBF6321" w14:textId="425CF548" w:rsidR="005E3582" w:rsidRPr="001C14ED" w:rsidRDefault="005E3582" w:rsidP="00772D31">
            <w:pPr>
              <w:jc w:val="center"/>
            </w:pP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164226F2" w14:textId="61F2D6E6" w:rsidR="007236C3" w:rsidRDefault="007236C3" w:rsidP="007236C3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Martha Bailey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Jennifer Bown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Nora Brodnicki, Elizabeth Carney, Kari Hiatt, Derek Lougee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Margaret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Mallat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Kelly Mercer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Dave Mount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Sharon Parker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John Phelps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Lisa Reynolds,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MaryJean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Williams </w:t>
            </w:r>
          </w:p>
          <w:p w14:paraId="5C936444" w14:textId="02DCDC2C" w:rsidR="0093700B" w:rsidRPr="00A10502" w:rsidRDefault="007236C3" w:rsidP="007236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3B89" w14:textId="77777777" w:rsidR="00901919" w:rsidRDefault="00901919" w:rsidP="00B3679E">
      <w:r>
        <w:separator/>
      </w:r>
    </w:p>
  </w:endnote>
  <w:endnote w:type="continuationSeparator" w:id="0">
    <w:p w14:paraId="13E73CB7" w14:textId="77777777" w:rsidR="00901919" w:rsidRDefault="00901919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2F82" w14:textId="77777777" w:rsidR="00901919" w:rsidRDefault="00901919" w:rsidP="00B3679E">
      <w:r>
        <w:separator/>
      </w:r>
    </w:p>
  </w:footnote>
  <w:footnote w:type="continuationSeparator" w:id="0">
    <w:p w14:paraId="688ECDDE" w14:textId="77777777" w:rsidR="00901919" w:rsidRDefault="00901919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3223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536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0119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36C3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7E1"/>
    <w:rsid w:val="008F3FBD"/>
    <w:rsid w:val="008F4951"/>
    <w:rsid w:val="008F4C05"/>
    <w:rsid w:val="009009B5"/>
    <w:rsid w:val="009017B7"/>
    <w:rsid w:val="00901919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6469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1EC"/>
    <w:rsid w:val="00AC52BA"/>
    <w:rsid w:val="00AC5657"/>
    <w:rsid w:val="00AC6995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06CB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1E6F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23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HhmGKGrkotE8YJBv0oQMh1LLbwpXF7vWnqBeDtMXDaU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764561327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9F61-A75C-42B8-8968-D6D1AF8B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3</cp:revision>
  <cp:lastPrinted>2021-09-15T18:40:00Z</cp:lastPrinted>
  <dcterms:created xsi:type="dcterms:W3CDTF">2022-04-01T21:09:00Z</dcterms:created>
  <dcterms:modified xsi:type="dcterms:W3CDTF">2022-04-01T21:33:00Z</dcterms:modified>
</cp:coreProperties>
</file>